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B201" w14:textId="77777777" w:rsidR="00A342B4" w:rsidRDefault="005E5CA3">
      <w:r>
        <w:t>п.20 г), п. 23 б</w:t>
      </w:r>
    </w:p>
    <w:p w14:paraId="335E942D" w14:textId="2A067B92"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1A31A8">
        <w:rPr>
          <w:rFonts w:ascii="Times New Roman" w:hAnsi="Times New Roman" w:cs="Times New Roman"/>
          <w:b/>
          <w:sz w:val="28"/>
          <w:szCs w:val="28"/>
        </w:rPr>
        <w:t>ого о</w:t>
      </w:r>
      <w:r w:rsidR="00597DAD">
        <w:rPr>
          <w:rFonts w:ascii="Times New Roman" w:hAnsi="Times New Roman" w:cs="Times New Roman"/>
          <w:b/>
          <w:sz w:val="28"/>
          <w:szCs w:val="28"/>
        </w:rPr>
        <w:t>тп</w:t>
      </w:r>
      <w:r w:rsidR="000E2A59">
        <w:rPr>
          <w:rFonts w:ascii="Times New Roman" w:hAnsi="Times New Roman" w:cs="Times New Roman"/>
          <w:b/>
          <w:sz w:val="28"/>
          <w:szCs w:val="28"/>
        </w:rPr>
        <w:t xml:space="preserve">уска электроэнергии, за </w:t>
      </w:r>
      <w:r w:rsidR="00842104">
        <w:rPr>
          <w:rFonts w:ascii="Times New Roman" w:hAnsi="Times New Roman" w:cs="Times New Roman"/>
          <w:b/>
          <w:sz w:val="28"/>
          <w:szCs w:val="28"/>
        </w:rPr>
        <w:t>Март</w:t>
      </w:r>
      <w:r w:rsidR="009619CC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FD3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5E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444"/>
        <w:gridCol w:w="1412"/>
        <w:gridCol w:w="1250"/>
        <w:gridCol w:w="812"/>
        <w:gridCol w:w="1243"/>
        <w:gridCol w:w="1182"/>
      </w:tblGrid>
      <w:tr w:rsidR="005E5CA3" w:rsidRPr="00672258" w14:paraId="4AE0D8AA" w14:textId="77777777" w:rsidTr="004F0B98">
        <w:trPr>
          <w:trHeight w:val="391"/>
        </w:trPr>
        <w:tc>
          <w:tcPr>
            <w:tcW w:w="4444" w:type="dxa"/>
            <w:vMerge w:val="restart"/>
            <w:vAlign w:val="center"/>
          </w:tcPr>
          <w:p w14:paraId="4E67449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2" w:type="dxa"/>
            <w:vMerge w:val="restart"/>
            <w:vAlign w:val="center"/>
          </w:tcPr>
          <w:p w14:paraId="6ABEF7D8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487" w:type="dxa"/>
            <w:gridSpan w:val="4"/>
            <w:vAlign w:val="center"/>
          </w:tcPr>
          <w:p w14:paraId="3B371301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14:paraId="739461C6" w14:textId="77777777" w:rsidTr="004F0B98">
        <w:trPr>
          <w:trHeight w:val="412"/>
        </w:trPr>
        <w:tc>
          <w:tcPr>
            <w:tcW w:w="4444" w:type="dxa"/>
            <w:vMerge/>
            <w:vAlign w:val="center"/>
          </w:tcPr>
          <w:p w14:paraId="2EE4E0A7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1D8B39EA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01399849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12" w:type="dxa"/>
            <w:vAlign w:val="center"/>
          </w:tcPr>
          <w:p w14:paraId="1993C692" w14:textId="77777777"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3" w:type="dxa"/>
            <w:vAlign w:val="center"/>
          </w:tcPr>
          <w:p w14:paraId="55357C4C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82" w:type="dxa"/>
            <w:vAlign w:val="center"/>
          </w:tcPr>
          <w:p w14:paraId="7FEE49DB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14:paraId="178FE78A" w14:textId="77777777" w:rsidTr="004F0B98">
        <w:tc>
          <w:tcPr>
            <w:tcW w:w="4444" w:type="dxa"/>
            <w:vAlign w:val="center"/>
          </w:tcPr>
          <w:p w14:paraId="1E77D5A7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14:paraId="764C30B8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14:paraId="63F606DE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70724E9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14:paraId="6C3DA57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14:paraId="1401791C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14:paraId="14BBAB27" w14:textId="77777777" w:rsidTr="004F0B98">
        <w:tc>
          <w:tcPr>
            <w:tcW w:w="4444" w:type="dxa"/>
          </w:tcPr>
          <w:p w14:paraId="06B24DBC" w14:textId="77777777" w:rsidR="005E5CA3" w:rsidRDefault="004F0B98" w:rsidP="00D9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E35469">
              <w:rPr>
                <w:sz w:val="24"/>
                <w:szCs w:val="24"/>
              </w:rPr>
              <w:t xml:space="preserve">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>по одноставочному тарифу</w:t>
            </w:r>
            <w:r w:rsidR="00D919AD">
              <w:rPr>
                <w:sz w:val="24"/>
                <w:szCs w:val="24"/>
              </w:rPr>
              <w:t xml:space="preserve">  </w:t>
            </w:r>
          </w:p>
          <w:p w14:paraId="015CEC68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64E613B7" w14:textId="77777777"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14:paraId="698F4DB0" w14:textId="7E8C0954" w:rsidR="00773711" w:rsidRPr="00672258" w:rsidRDefault="000E2A59" w:rsidP="00A21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6578">
              <w:rPr>
                <w:sz w:val="24"/>
                <w:szCs w:val="24"/>
              </w:rPr>
              <w:t>478,123</w:t>
            </w:r>
          </w:p>
        </w:tc>
        <w:tc>
          <w:tcPr>
            <w:tcW w:w="812" w:type="dxa"/>
            <w:vAlign w:val="center"/>
          </w:tcPr>
          <w:p w14:paraId="39A4480F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E6D293C" w14:textId="07B79148" w:rsidR="00AE4796" w:rsidRPr="00672258" w:rsidRDefault="00E91B84" w:rsidP="00694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6578">
              <w:rPr>
                <w:sz w:val="24"/>
                <w:szCs w:val="24"/>
              </w:rPr>
              <w:t xml:space="preserve"> 794,889</w:t>
            </w:r>
          </w:p>
        </w:tc>
        <w:tc>
          <w:tcPr>
            <w:tcW w:w="1182" w:type="dxa"/>
            <w:vAlign w:val="center"/>
          </w:tcPr>
          <w:p w14:paraId="6CD3CF11" w14:textId="7CB35B04" w:rsidR="00A211B1" w:rsidRPr="00672258" w:rsidRDefault="00126578" w:rsidP="00A21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508,187</w:t>
            </w:r>
          </w:p>
        </w:tc>
      </w:tr>
      <w:tr w:rsidR="005E5CA3" w:rsidRPr="00672258" w14:paraId="42664803" w14:textId="77777777" w:rsidTr="004F0B98">
        <w:tc>
          <w:tcPr>
            <w:tcW w:w="4444" w:type="dxa"/>
          </w:tcPr>
          <w:p w14:paraId="7EA1A0E6" w14:textId="77777777" w:rsidR="005E5CA3" w:rsidRDefault="00D919AD" w:rsidP="00D919AD">
            <w:pPr>
              <w:rPr>
                <w:sz w:val="24"/>
                <w:szCs w:val="24"/>
              </w:rPr>
            </w:pPr>
            <w:r w:rsidRPr="00D919AD">
              <w:rPr>
                <w:sz w:val="24"/>
                <w:szCs w:val="24"/>
              </w:rPr>
              <w:t>Населению</w:t>
            </w:r>
            <w:r w:rsidR="000D58A4">
              <w:rPr>
                <w:sz w:val="24"/>
                <w:szCs w:val="24"/>
              </w:rPr>
              <w:t xml:space="preserve"> и приравненные к нему категории потребителей по одноставочному тарифу</w:t>
            </w:r>
          </w:p>
          <w:p w14:paraId="19A69E6E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281893A4" w14:textId="77777777"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14:paraId="51E4BE76" w14:textId="77777777"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4F6BA46F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F9021EB" w14:textId="46214EFC" w:rsidR="009619CC" w:rsidRPr="00672258" w:rsidRDefault="00126578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27,895</w:t>
            </w:r>
          </w:p>
        </w:tc>
        <w:tc>
          <w:tcPr>
            <w:tcW w:w="1182" w:type="dxa"/>
            <w:vAlign w:val="center"/>
          </w:tcPr>
          <w:p w14:paraId="07722E49" w14:textId="3C37D8D2" w:rsidR="00126578" w:rsidRPr="00672258" w:rsidRDefault="00126578" w:rsidP="009C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2 933,785</w:t>
            </w:r>
          </w:p>
        </w:tc>
      </w:tr>
      <w:tr w:rsidR="005E5CA3" w:rsidRPr="00672258" w14:paraId="3C74EA19" w14:textId="77777777" w:rsidTr="004F0B98">
        <w:tc>
          <w:tcPr>
            <w:tcW w:w="4444" w:type="dxa"/>
          </w:tcPr>
          <w:p w14:paraId="68E57C58" w14:textId="77777777" w:rsidR="000D58A4" w:rsidRDefault="000D58A4" w:rsidP="000D5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двухставочному</w:t>
            </w:r>
            <w:proofErr w:type="spellEnd"/>
            <w:r>
              <w:rPr>
                <w:sz w:val="24"/>
                <w:szCs w:val="24"/>
              </w:rPr>
              <w:t xml:space="preserve"> тарифу  </w:t>
            </w:r>
          </w:p>
          <w:p w14:paraId="46E03354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221E04EB" w14:textId="77777777"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14:paraId="74AF7852" w14:textId="77777777" w:rsidR="00E35469" w:rsidRPr="00672258" w:rsidRDefault="005E4652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0AA7D089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2F7DD3A" w14:textId="30CAC51C" w:rsidR="00126578" w:rsidRPr="00672258" w:rsidRDefault="009619CC" w:rsidP="00126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126578">
              <w:rPr>
                <w:sz w:val="24"/>
                <w:szCs w:val="24"/>
              </w:rPr>
              <w:t>551</w:t>
            </w:r>
          </w:p>
        </w:tc>
        <w:tc>
          <w:tcPr>
            <w:tcW w:w="1182" w:type="dxa"/>
            <w:vAlign w:val="center"/>
          </w:tcPr>
          <w:p w14:paraId="59EEE285" w14:textId="36AEBBB7" w:rsidR="000E2A59" w:rsidRPr="00672258" w:rsidRDefault="00126578" w:rsidP="000E2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144,014</w:t>
            </w:r>
          </w:p>
        </w:tc>
      </w:tr>
      <w:tr w:rsidR="003E074A" w:rsidRPr="00672258" w14:paraId="15166F47" w14:textId="77777777" w:rsidTr="004F0B98">
        <w:tc>
          <w:tcPr>
            <w:tcW w:w="4444" w:type="dxa"/>
          </w:tcPr>
          <w:p w14:paraId="6C459C7E" w14:textId="77777777" w:rsidR="003E074A" w:rsidRPr="00672258" w:rsidRDefault="003E074A" w:rsidP="00D919AD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Объем полезного отпуска </w:t>
            </w:r>
            <w:r>
              <w:rPr>
                <w:sz w:val="24"/>
                <w:szCs w:val="24"/>
              </w:rPr>
              <w:t xml:space="preserve">электрической энергии </w:t>
            </w:r>
          </w:p>
        </w:tc>
        <w:tc>
          <w:tcPr>
            <w:tcW w:w="1412" w:type="dxa"/>
            <w:vAlign w:val="center"/>
          </w:tcPr>
          <w:p w14:paraId="45917EB1" w14:textId="77777777"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14:paraId="79B61BF2" w14:textId="77777777" w:rsidR="003E074A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A5B1656" w14:textId="62DDC5D1" w:rsidR="00C10333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6569">
              <w:rPr>
                <w:sz w:val="24"/>
                <w:szCs w:val="24"/>
              </w:rPr>
              <w:t xml:space="preserve"> </w:t>
            </w:r>
            <w:r w:rsidR="009619CC">
              <w:rPr>
                <w:sz w:val="24"/>
                <w:szCs w:val="24"/>
              </w:rPr>
              <w:t>4</w:t>
            </w:r>
            <w:r w:rsidR="00126578">
              <w:rPr>
                <w:sz w:val="24"/>
                <w:szCs w:val="24"/>
              </w:rPr>
              <w:t>78,123</w:t>
            </w:r>
          </w:p>
          <w:p w14:paraId="7374D228" w14:textId="77777777" w:rsidR="003E074A" w:rsidRPr="00672258" w:rsidRDefault="003E074A" w:rsidP="003E074A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63AF3E77" w14:textId="77777777"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54FC57D6" w14:textId="3A7F43BC" w:rsidR="009619CC" w:rsidRPr="00672258" w:rsidRDefault="00E91B84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6578">
              <w:rPr>
                <w:sz w:val="24"/>
                <w:szCs w:val="24"/>
              </w:rPr>
              <w:t> 828,34</w:t>
            </w:r>
          </w:p>
        </w:tc>
        <w:tc>
          <w:tcPr>
            <w:tcW w:w="1182" w:type="dxa"/>
            <w:vAlign w:val="center"/>
          </w:tcPr>
          <w:p w14:paraId="6FC28933" w14:textId="4807AEE3" w:rsidR="009619CC" w:rsidRPr="00672258" w:rsidRDefault="00126578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3 585,986</w:t>
            </w:r>
          </w:p>
        </w:tc>
      </w:tr>
    </w:tbl>
    <w:p w14:paraId="18B7B31D" w14:textId="77777777" w:rsidR="005E5CA3" w:rsidRPr="002549BA" w:rsidRDefault="005E5CA3">
      <w:pPr>
        <w:rPr>
          <w:sz w:val="24"/>
          <w:szCs w:val="24"/>
        </w:rPr>
      </w:pPr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A3"/>
    <w:rsid w:val="00033F2A"/>
    <w:rsid w:val="00034ADD"/>
    <w:rsid w:val="00070422"/>
    <w:rsid w:val="000743B3"/>
    <w:rsid w:val="00081C7C"/>
    <w:rsid w:val="00094F32"/>
    <w:rsid w:val="000D58A4"/>
    <w:rsid w:val="000E2A59"/>
    <w:rsid w:val="000E302C"/>
    <w:rsid w:val="00101F9D"/>
    <w:rsid w:val="00126578"/>
    <w:rsid w:val="00143A5B"/>
    <w:rsid w:val="00182BBE"/>
    <w:rsid w:val="001A0B6B"/>
    <w:rsid w:val="001A31A8"/>
    <w:rsid w:val="001D4FF2"/>
    <w:rsid w:val="001E40E4"/>
    <w:rsid w:val="0021231C"/>
    <w:rsid w:val="00213BE1"/>
    <w:rsid w:val="002549BA"/>
    <w:rsid w:val="00276FD2"/>
    <w:rsid w:val="00281B0B"/>
    <w:rsid w:val="00297E59"/>
    <w:rsid w:val="002E48CC"/>
    <w:rsid w:val="00301E99"/>
    <w:rsid w:val="00327C2A"/>
    <w:rsid w:val="00372704"/>
    <w:rsid w:val="003745EA"/>
    <w:rsid w:val="0039589A"/>
    <w:rsid w:val="003A04B6"/>
    <w:rsid w:val="003E074A"/>
    <w:rsid w:val="00457F64"/>
    <w:rsid w:val="00464DFF"/>
    <w:rsid w:val="004803F4"/>
    <w:rsid w:val="004F0B98"/>
    <w:rsid w:val="00542613"/>
    <w:rsid w:val="00551288"/>
    <w:rsid w:val="00597DAD"/>
    <w:rsid w:val="005B0A84"/>
    <w:rsid w:val="005E267E"/>
    <w:rsid w:val="005E4652"/>
    <w:rsid w:val="005E5C33"/>
    <w:rsid w:val="005E5CA3"/>
    <w:rsid w:val="005F40DD"/>
    <w:rsid w:val="00670D40"/>
    <w:rsid w:val="00672258"/>
    <w:rsid w:val="0069495F"/>
    <w:rsid w:val="006B4855"/>
    <w:rsid w:val="006F0652"/>
    <w:rsid w:val="00705FFD"/>
    <w:rsid w:val="00724EE5"/>
    <w:rsid w:val="0073760C"/>
    <w:rsid w:val="0074082E"/>
    <w:rsid w:val="007449A1"/>
    <w:rsid w:val="007653A5"/>
    <w:rsid w:val="00773711"/>
    <w:rsid w:val="00775A68"/>
    <w:rsid w:val="007D6105"/>
    <w:rsid w:val="007E136A"/>
    <w:rsid w:val="0080385D"/>
    <w:rsid w:val="0081714E"/>
    <w:rsid w:val="00836E11"/>
    <w:rsid w:val="00842104"/>
    <w:rsid w:val="008F45F9"/>
    <w:rsid w:val="00906435"/>
    <w:rsid w:val="0091644F"/>
    <w:rsid w:val="009619CC"/>
    <w:rsid w:val="00967AF2"/>
    <w:rsid w:val="009C617A"/>
    <w:rsid w:val="009C7690"/>
    <w:rsid w:val="009F231C"/>
    <w:rsid w:val="00A211B1"/>
    <w:rsid w:val="00A27DCF"/>
    <w:rsid w:val="00A342B4"/>
    <w:rsid w:val="00A37BC6"/>
    <w:rsid w:val="00A735F3"/>
    <w:rsid w:val="00A74E2B"/>
    <w:rsid w:val="00A939C3"/>
    <w:rsid w:val="00A969D3"/>
    <w:rsid w:val="00AA307B"/>
    <w:rsid w:val="00AA5AE1"/>
    <w:rsid w:val="00AE4796"/>
    <w:rsid w:val="00AF58AB"/>
    <w:rsid w:val="00B01C5C"/>
    <w:rsid w:val="00B03A3E"/>
    <w:rsid w:val="00B24FD4"/>
    <w:rsid w:val="00B33D92"/>
    <w:rsid w:val="00B9509A"/>
    <w:rsid w:val="00BA6E88"/>
    <w:rsid w:val="00BC2B07"/>
    <w:rsid w:val="00BE5C3A"/>
    <w:rsid w:val="00C10333"/>
    <w:rsid w:val="00C1080C"/>
    <w:rsid w:val="00C466C9"/>
    <w:rsid w:val="00C470E1"/>
    <w:rsid w:val="00C850F2"/>
    <w:rsid w:val="00CF15E4"/>
    <w:rsid w:val="00CF2C5D"/>
    <w:rsid w:val="00D75344"/>
    <w:rsid w:val="00D8087E"/>
    <w:rsid w:val="00D8511D"/>
    <w:rsid w:val="00D903CE"/>
    <w:rsid w:val="00D919AD"/>
    <w:rsid w:val="00DC5A6F"/>
    <w:rsid w:val="00DC74AB"/>
    <w:rsid w:val="00DE329B"/>
    <w:rsid w:val="00E35469"/>
    <w:rsid w:val="00E36569"/>
    <w:rsid w:val="00E73A91"/>
    <w:rsid w:val="00E75C43"/>
    <w:rsid w:val="00E91B84"/>
    <w:rsid w:val="00EF7A18"/>
    <w:rsid w:val="00F350F9"/>
    <w:rsid w:val="00F41699"/>
    <w:rsid w:val="00F5729A"/>
    <w:rsid w:val="00F72DA9"/>
    <w:rsid w:val="00F8015E"/>
    <w:rsid w:val="00FB720E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FD27"/>
  <w15:docId w15:val="{C9A50DB8-42DD-4E79-9FC7-6BBEB3D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2021-05-20T12:10:00Z</cp:lastPrinted>
  <dcterms:created xsi:type="dcterms:W3CDTF">2022-04-22T09:13:00Z</dcterms:created>
  <dcterms:modified xsi:type="dcterms:W3CDTF">2022-04-22T09:13:00Z</dcterms:modified>
</cp:coreProperties>
</file>