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205" w:rsidRDefault="009148EA" w:rsidP="00975AD5">
      <w:pPr>
        <w:jc w:val="center"/>
      </w:pPr>
      <w:r>
        <w:t>Информация о наличии объема свободной для технологического присоединения потребителей трансформаторной мощности по подстанциям и распределительным пунктам напряжением ниже 35 кВ с дифференциацией</w:t>
      </w:r>
      <w:r w:rsidR="00FC7859">
        <w:t xml:space="preserve"> по всем уровням напряжения на </w:t>
      </w:r>
      <w:r w:rsidR="00A14C4E">
        <w:t>0</w:t>
      </w:r>
      <w:r w:rsidR="00FC7859">
        <w:t>1</w:t>
      </w:r>
      <w:r w:rsidR="003B3CD7">
        <w:t xml:space="preserve"> </w:t>
      </w:r>
      <w:r w:rsidR="00D83678">
        <w:t>июня</w:t>
      </w:r>
      <w:bookmarkStart w:id="0" w:name="_GoBack"/>
      <w:bookmarkEnd w:id="0"/>
      <w:r w:rsidR="000B5741">
        <w:t xml:space="preserve"> </w:t>
      </w:r>
      <w:r w:rsidR="005F5CBC">
        <w:t>2021</w:t>
      </w:r>
      <w:r>
        <w:t>г</w:t>
      </w:r>
    </w:p>
    <w:p w:rsidR="00367DAC" w:rsidRDefault="00367DAC" w:rsidP="00367DAC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2835"/>
        <w:gridCol w:w="2770"/>
      </w:tblGrid>
      <w:tr w:rsidR="002F5EC4" w:rsidTr="002F5EC4">
        <w:trPr>
          <w:trHeight w:val="735"/>
        </w:trPr>
        <w:tc>
          <w:tcPr>
            <w:tcW w:w="3510" w:type="dxa"/>
            <w:vAlign w:val="center"/>
          </w:tcPr>
          <w:p w:rsidR="002F5EC4" w:rsidRDefault="002F5EC4" w:rsidP="009148EA">
            <w:pPr>
              <w:jc w:val="center"/>
            </w:pPr>
            <w:r>
              <w:t>Уровень напряжения</w:t>
            </w:r>
          </w:p>
        </w:tc>
        <w:tc>
          <w:tcPr>
            <w:tcW w:w="2835" w:type="dxa"/>
            <w:vAlign w:val="center"/>
          </w:tcPr>
          <w:p w:rsidR="002F5EC4" w:rsidRDefault="002F5EC4" w:rsidP="009148EA">
            <w:pPr>
              <w:jc w:val="center"/>
            </w:pPr>
            <w:r>
              <w:t>СН-2</w:t>
            </w:r>
          </w:p>
        </w:tc>
        <w:tc>
          <w:tcPr>
            <w:tcW w:w="2770" w:type="dxa"/>
            <w:vAlign w:val="center"/>
          </w:tcPr>
          <w:p w:rsidR="002F5EC4" w:rsidRDefault="002F5EC4" w:rsidP="009148EA">
            <w:pPr>
              <w:jc w:val="center"/>
            </w:pPr>
            <w:r>
              <w:t>НН</w:t>
            </w:r>
          </w:p>
        </w:tc>
      </w:tr>
      <w:tr w:rsidR="002F5EC4" w:rsidTr="002F5EC4">
        <w:trPr>
          <w:trHeight w:val="735"/>
        </w:trPr>
        <w:tc>
          <w:tcPr>
            <w:tcW w:w="3510" w:type="dxa"/>
            <w:vAlign w:val="center"/>
          </w:tcPr>
          <w:p w:rsidR="002F5EC4" w:rsidRDefault="002F5EC4" w:rsidP="009148EA">
            <w:pPr>
              <w:jc w:val="center"/>
            </w:pPr>
            <w:r>
              <w:t>Объем мощности (кВт)</w:t>
            </w:r>
          </w:p>
        </w:tc>
        <w:tc>
          <w:tcPr>
            <w:tcW w:w="2835" w:type="dxa"/>
            <w:vAlign w:val="center"/>
          </w:tcPr>
          <w:p w:rsidR="002F5EC4" w:rsidRPr="00742807" w:rsidRDefault="00D83678" w:rsidP="00F65E6D">
            <w:pPr>
              <w:jc w:val="center"/>
            </w:pPr>
            <w:r>
              <w:t>28 390</w:t>
            </w:r>
            <w:r w:rsidR="0051537D">
              <w:t>,21</w:t>
            </w:r>
          </w:p>
        </w:tc>
        <w:tc>
          <w:tcPr>
            <w:tcW w:w="2770" w:type="dxa"/>
            <w:vAlign w:val="center"/>
          </w:tcPr>
          <w:p w:rsidR="002F5EC4" w:rsidRDefault="002F5EC4" w:rsidP="00DF158C">
            <w:pPr>
              <w:jc w:val="center"/>
            </w:pPr>
            <w:r>
              <w:t>-</w:t>
            </w:r>
          </w:p>
        </w:tc>
      </w:tr>
    </w:tbl>
    <w:p w:rsidR="00162205" w:rsidRDefault="00162205"/>
    <w:sectPr w:rsidR="00162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205"/>
    <w:rsid w:val="00043383"/>
    <w:rsid w:val="000542FA"/>
    <w:rsid w:val="000B5741"/>
    <w:rsid w:val="000E46BB"/>
    <w:rsid w:val="00135EBC"/>
    <w:rsid w:val="001578FE"/>
    <w:rsid w:val="00162205"/>
    <w:rsid w:val="001B1AB5"/>
    <w:rsid w:val="001C6EDA"/>
    <w:rsid w:val="001E008B"/>
    <w:rsid w:val="0023773A"/>
    <w:rsid w:val="00245F13"/>
    <w:rsid w:val="002A0F24"/>
    <w:rsid w:val="002F5EC4"/>
    <w:rsid w:val="00306338"/>
    <w:rsid w:val="00335169"/>
    <w:rsid w:val="00367DAC"/>
    <w:rsid w:val="003B3CD7"/>
    <w:rsid w:val="003D028A"/>
    <w:rsid w:val="00457254"/>
    <w:rsid w:val="00514324"/>
    <w:rsid w:val="0051537D"/>
    <w:rsid w:val="00580F96"/>
    <w:rsid w:val="005818C3"/>
    <w:rsid w:val="00590149"/>
    <w:rsid w:val="005B09B4"/>
    <w:rsid w:val="005E26E5"/>
    <w:rsid w:val="005F5CBC"/>
    <w:rsid w:val="006A539B"/>
    <w:rsid w:val="006D7160"/>
    <w:rsid w:val="00742807"/>
    <w:rsid w:val="007703BC"/>
    <w:rsid w:val="00771001"/>
    <w:rsid w:val="007C537F"/>
    <w:rsid w:val="00823E26"/>
    <w:rsid w:val="008A1D75"/>
    <w:rsid w:val="009148EA"/>
    <w:rsid w:val="00952998"/>
    <w:rsid w:val="00975AD5"/>
    <w:rsid w:val="009E1DE7"/>
    <w:rsid w:val="009E520E"/>
    <w:rsid w:val="00A14C4E"/>
    <w:rsid w:val="00A740EB"/>
    <w:rsid w:val="00A85A8C"/>
    <w:rsid w:val="00A97688"/>
    <w:rsid w:val="00AC0A9A"/>
    <w:rsid w:val="00B04710"/>
    <w:rsid w:val="00B25783"/>
    <w:rsid w:val="00BF6659"/>
    <w:rsid w:val="00C13C0E"/>
    <w:rsid w:val="00C7473F"/>
    <w:rsid w:val="00C81EA6"/>
    <w:rsid w:val="00CA27C2"/>
    <w:rsid w:val="00D66F62"/>
    <w:rsid w:val="00D83678"/>
    <w:rsid w:val="00D97E17"/>
    <w:rsid w:val="00DF158C"/>
    <w:rsid w:val="00DF6DAB"/>
    <w:rsid w:val="00E24438"/>
    <w:rsid w:val="00E65770"/>
    <w:rsid w:val="00E729CA"/>
    <w:rsid w:val="00E93503"/>
    <w:rsid w:val="00F42107"/>
    <w:rsid w:val="00F63540"/>
    <w:rsid w:val="00F65E6D"/>
    <w:rsid w:val="00FC7859"/>
    <w:rsid w:val="00FD7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22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4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48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22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4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48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celeron1</cp:lastModifiedBy>
  <cp:revision>2</cp:revision>
  <cp:lastPrinted>2015-08-04T05:16:00Z</cp:lastPrinted>
  <dcterms:created xsi:type="dcterms:W3CDTF">2021-06-21T09:37:00Z</dcterms:created>
  <dcterms:modified xsi:type="dcterms:W3CDTF">2021-06-21T09:37:00Z</dcterms:modified>
</cp:coreProperties>
</file>